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FE" w:rsidRDefault="00DB46FE" w:rsidP="00DB46FE">
      <w:pPr>
        <w:rPr>
          <w:rFonts w:eastAsia="Times New Roman"/>
          <w:lang w:eastAsia="ru-RU"/>
        </w:rPr>
      </w:pPr>
      <w:r>
        <w:t xml:space="preserve">                </w:t>
      </w:r>
      <w:r>
        <w:rPr>
          <w:rFonts w:eastAsia="Times New Roman"/>
          <w:lang w:eastAsia="ru-RU"/>
        </w:rPr>
        <w:t xml:space="preserve">                                                                                             </w:t>
      </w:r>
      <w:r w:rsidRPr="00DB46FE">
        <w:rPr>
          <w:rFonts w:eastAsia="Times New Roman"/>
          <w:lang w:eastAsia="ru-RU"/>
        </w:rPr>
        <w:t xml:space="preserve">Приложение </w:t>
      </w:r>
      <w:r>
        <w:rPr>
          <w:rFonts w:eastAsia="Times New Roman"/>
          <w:lang w:eastAsia="ru-RU"/>
        </w:rPr>
        <w:t>№9</w:t>
      </w:r>
    </w:p>
    <w:p w:rsidR="00DB46FE" w:rsidRPr="00DB46FE" w:rsidRDefault="00DB46FE" w:rsidP="00DB46FE">
      <w:pPr>
        <w:rPr>
          <w:rFonts w:eastAsia="Times New Roman"/>
          <w:lang w:eastAsia="ru-RU"/>
        </w:rPr>
      </w:pPr>
    </w:p>
    <w:p w:rsidR="00DB46FE" w:rsidRPr="00DB46FE" w:rsidRDefault="00DB46FE" w:rsidP="00DB46FE">
      <w:pPr>
        <w:ind w:left="5103"/>
        <w:jc w:val="center"/>
        <w:rPr>
          <w:rFonts w:eastAsia="Times New Roman"/>
          <w:lang w:eastAsia="ru-RU"/>
        </w:rPr>
      </w:pPr>
      <w:r w:rsidRPr="00DB46FE">
        <w:rPr>
          <w:rFonts w:eastAsia="Times New Roman"/>
          <w:lang w:eastAsia="ru-RU"/>
        </w:rPr>
        <w:t>УТВЕРЖДЕН</w:t>
      </w:r>
    </w:p>
    <w:p w:rsidR="00DB46FE" w:rsidRPr="00DB46FE" w:rsidRDefault="00DB46FE" w:rsidP="00DB46FE">
      <w:pPr>
        <w:ind w:left="5103"/>
        <w:jc w:val="center"/>
        <w:rPr>
          <w:rFonts w:eastAsia="Times New Roman"/>
          <w:lang w:eastAsia="ru-RU"/>
        </w:rPr>
      </w:pPr>
      <w:r w:rsidRPr="00DB46FE">
        <w:rPr>
          <w:rFonts w:eastAsia="Times New Roman"/>
          <w:lang w:eastAsia="ru-RU"/>
        </w:rPr>
        <w:t>приказом финансового управления администрации муниципального образования город-курорт Геленджик</w:t>
      </w:r>
    </w:p>
    <w:p w:rsidR="0029440C" w:rsidRDefault="0029440C" w:rsidP="0029440C">
      <w:pPr>
        <w:ind w:left="5103"/>
        <w:jc w:val="center"/>
        <w:rPr>
          <w:sz w:val="26"/>
          <w:szCs w:val="26"/>
        </w:rPr>
      </w:pPr>
      <w:r>
        <w:t xml:space="preserve">от </w:t>
      </w:r>
      <w:r>
        <w:rPr>
          <w:u w:val="single"/>
        </w:rPr>
        <w:t xml:space="preserve"> 09.06.2014г. </w:t>
      </w:r>
      <w:r>
        <w:t>№</w:t>
      </w:r>
      <w:r>
        <w:rPr>
          <w:u w:val="single"/>
        </w:rPr>
        <w:t xml:space="preserve"> 29</w:t>
      </w:r>
    </w:p>
    <w:p w:rsidR="008528D6" w:rsidRDefault="008528D6" w:rsidP="00DB46FE">
      <w:pPr>
        <w:jc w:val="center"/>
      </w:pPr>
      <w:bookmarkStart w:id="0" w:name="_GoBack"/>
      <w:bookmarkEnd w:id="0"/>
    </w:p>
    <w:p w:rsidR="00802177" w:rsidRDefault="00802177" w:rsidP="00802177">
      <w:pPr>
        <w:jc w:val="center"/>
      </w:pPr>
      <w:r>
        <w:rPr>
          <w:rFonts w:eastAsia="Calibri"/>
        </w:rPr>
        <w:t>Перечень</w:t>
      </w:r>
    </w:p>
    <w:p w:rsidR="00DB46FE" w:rsidRDefault="00DB46FE" w:rsidP="00802177">
      <w:pPr>
        <w:jc w:val="center"/>
        <w:rPr>
          <w:rFonts w:eastAsia="Calibri"/>
        </w:rPr>
      </w:pPr>
      <w:r>
        <w:rPr>
          <w:rFonts w:eastAsia="Calibri"/>
        </w:rPr>
        <w:t>должностных</w:t>
      </w:r>
      <w:r w:rsidRPr="00D7416F">
        <w:rPr>
          <w:rFonts w:eastAsia="Calibri"/>
        </w:rPr>
        <w:t xml:space="preserve"> обязанн</w:t>
      </w:r>
      <w:r>
        <w:rPr>
          <w:rFonts w:eastAsia="Calibri"/>
        </w:rPr>
        <w:t xml:space="preserve">остей, включаемых в </w:t>
      </w:r>
      <w:proofErr w:type="gramStart"/>
      <w:r>
        <w:rPr>
          <w:rFonts w:eastAsia="Calibri"/>
        </w:rPr>
        <w:t>должностную</w:t>
      </w:r>
      <w:proofErr w:type="gramEnd"/>
    </w:p>
    <w:p w:rsidR="00DB46FE" w:rsidRDefault="00DB46FE" w:rsidP="00802177">
      <w:pPr>
        <w:jc w:val="center"/>
        <w:rPr>
          <w:rFonts w:eastAsia="Calibri"/>
        </w:rPr>
      </w:pPr>
      <w:r w:rsidRPr="00D7416F">
        <w:rPr>
          <w:rFonts w:eastAsia="Calibri"/>
        </w:rPr>
        <w:t>инструкцию</w:t>
      </w:r>
      <w:r>
        <w:t xml:space="preserve"> </w:t>
      </w:r>
      <w:r w:rsidRPr="00D7416F">
        <w:rPr>
          <w:rFonts w:eastAsia="Calibri"/>
        </w:rPr>
        <w:t>лица, ответственного за орг</w:t>
      </w:r>
      <w:r>
        <w:rPr>
          <w:rFonts w:eastAsia="Calibri"/>
        </w:rPr>
        <w:t>анизацию обработки</w:t>
      </w:r>
    </w:p>
    <w:p w:rsidR="00DB46FE" w:rsidRDefault="00DB46FE" w:rsidP="00802177">
      <w:pPr>
        <w:jc w:val="center"/>
        <w:rPr>
          <w:rFonts w:eastAsia="Calibri"/>
        </w:rPr>
      </w:pPr>
      <w:r>
        <w:rPr>
          <w:rFonts w:eastAsia="Calibri"/>
        </w:rPr>
        <w:t xml:space="preserve">персональных  </w:t>
      </w:r>
      <w:r w:rsidRPr="00D7416F">
        <w:rPr>
          <w:rFonts w:eastAsia="Calibri"/>
        </w:rPr>
        <w:t xml:space="preserve">данных в </w:t>
      </w:r>
      <w:r>
        <w:rPr>
          <w:rFonts w:eastAsia="Calibri"/>
        </w:rPr>
        <w:t>финансовом управлении</w:t>
      </w:r>
    </w:p>
    <w:p w:rsidR="00DB46FE" w:rsidRDefault="00DB46FE" w:rsidP="00802177">
      <w:pPr>
        <w:jc w:val="center"/>
        <w:rPr>
          <w:rFonts w:eastAsia="Calibri"/>
        </w:rPr>
      </w:pPr>
      <w:r>
        <w:rPr>
          <w:rFonts w:eastAsia="Calibri"/>
        </w:rPr>
        <w:t>администрации муниципального образования</w:t>
      </w:r>
    </w:p>
    <w:p w:rsidR="00FB5921" w:rsidRDefault="00DB46FE" w:rsidP="00802177">
      <w:pPr>
        <w:jc w:val="center"/>
        <w:rPr>
          <w:rFonts w:eastAsia="Calibri"/>
        </w:rPr>
      </w:pPr>
      <w:r>
        <w:rPr>
          <w:rFonts w:eastAsia="Calibri"/>
        </w:rPr>
        <w:t>город-курорт Геленджик</w:t>
      </w:r>
    </w:p>
    <w:p w:rsidR="00DB46FE" w:rsidRDefault="00DB46FE" w:rsidP="00802177">
      <w:pPr>
        <w:jc w:val="center"/>
      </w:pPr>
    </w:p>
    <w:p w:rsidR="00743540" w:rsidRDefault="00802177" w:rsidP="00802177">
      <w:pPr>
        <w:ind w:firstLine="851"/>
        <w:jc w:val="both"/>
      </w:pPr>
      <w:r>
        <w:t>1</w:t>
      </w:r>
      <w:r w:rsidR="00743540">
        <w:t>.В обязанности лица, ответственного за организацию обработки персональных данных</w:t>
      </w:r>
      <w:r w:rsidR="007401F7">
        <w:t xml:space="preserve"> в </w:t>
      </w:r>
      <w:r w:rsidR="00DB46FE">
        <w:t>финансовом управлении</w:t>
      </w:r>
      <w:r w:rsidR="007401F7">
        <w:t>, входит:</w:t>
      </w:r>
    </w:p>
    <w:p w:rsidR="007401F7" w:rsidRDefault="007401F7" w:rsidP="00FB5921">
      <w:pPr>
        <w:jc w:val="both"/>
      </w:pPr>
      <w:r>
        <w:tab/>
        <w:t xml:space="preserve">1)осуществление внутреннего </w:t>
      </w:r>
      <w:proofErr w:type="gramStart"/>
      <w:r>
        <w:t>контроля за</w:t>
      </w:r>
      <w:proofErr w:type="gramEnd"/>
      <w:r>
        <w:t xml:space="preserve"> соблюдением </w:t>
      </w:r>
      <w:r w:rsidR="002238B0">
        <w:t xml:space="preserve">в </w:t>
      </w:r>
      <w:r w:rsidR="00DB46FE">
        <w:t>финансовом управлении</w:t>
      </w:r>
      <w:r>
        <w:t xml:space="preserve"> законодательства Российской Федерации о персональных данных, в том числе </w:t>
      </w:r>
      <w:r w:rsidR="00BE68EC">
        <w:t>требований к защите персональных данных;</w:t>
      </w:r>
    </w:p>
    <w:p w:rsidR="00BE68EC" w:rsidRDefault="00BE68EC" w:rsidP="00FB5921">
      <w:pPr>
        <w:jc w:val="both"/>
      </w:pPr>
      <w:r>
        <w:tab/>
        <w:t xml:space="preserve">2)доведение до сведения </w:t>
      </w:r>
      <w:proofErr w:type="gramStart"/>
      <w:r w:rsidR="002469AE">
        <w:t xml:space="preserve">сотрудников </w:t>
      </w:r>
      <w:r w:rsidR="00DB46FE">
        <w:t xml:space="preserve">финансового управления </w:t>
      </w:r>
      <w:r>
        <w:t>положени</w:t>
      </w:r>
      <w:r w:rsidR="00E1094B">
        <w:t>й</w:t>
      </w:r>
      <w:r>
        <w:t xml:space="preserve"> законодательства Российской Федерации</w:t>
      </w:r>
      <w:proofErr w:type="gramEnd"/>
      <w:r>
        <w:t xml:space="preserve"> о персональных данных, локальных актов по вопросам обработки персональных данных, требований к защите персональных данных;</w:t>
      </w:r>
    </w:p>
    <w:p w:rsidR="00BE68EC" w:rsidRDefault="00DB46FE" w:rsidP="00FB5921">
      <w:pPr>
        <w:jc w:val="both"/>
      </w:pPr>
      <w:r>
        <w:tab/>
        <w:t>3</w:t>
      </w:r>
      <w:r w:rsidR="00BE68EC">
        <w:t xml:space="preserve">)хранение в тайне известных ему персональных данных, информирование </w:t>
      </w:r>
      <w:r>
        <w:t xml:space="preserve">начальника финансового управления </w:t>
      </w:r>
      <w:r w:rsidR="00BE68EC">
        <w:t xml:space="preserve"> о фактах нарушения порядка обращения с персональными данными, о попытках несанкционированного доступа к ним;</w:t>
      </w:r>
    </w:p>
    <w:p w:rsidR="00BE68EC" w:rsidRDefault="00DB46FE" w:rsidP="00FB5921">
      <w:pPr>
        <w:jc w:val="both"/>
      </w:pPr>
      <w:r>
        <w:tab/>
        <w:t>4</w:t>
      </w:r>
      <w:r w:rsidR="00BE68EC">
        <w:t xml:space="preserve">)соблюдение правил обработки персональных данных в </w:t>
      </w:r>
      <w:r>
        <w:t>финансовом управлении</w:t>
      </w:r>
      <w:r w:rsidR="00BE68EC">
        <w:t>;</w:t>
      </w:r>
    </w:p>
    <w:p w:rsidR="00814791" w:rsidRDefault="00DB46FE" w:rsidP="00FB5921">
      <w:pPr>
        <w:jc w:val="both"/>
      </w:pPr>
      <w:r>
        <w:tab/>
        <w:t>5</w:t>
      </w:r>
      <w:r w:rsidR="00814791">
        <w:t>)обработка только тех персональных данных, к которым получен доступ в силу исполнения служебных обязанностей.</w:t>
      </w:r>
    </w:p>
    <w:p w:rsidR="00814791" w:rsidRDefault="00802177" w:rsidP="00FB5921">
      <w:pPr>
        <w:jc w:val="both"/>
      </w:pPr>
      <w:r>
        <w:tab/>
        <w:t>2</w:t>
      </w:r>
      <w:r w:rsidR="00814791">
        <w:t xml:space="preserve">.При обработке персональных данных лицу, ответственному за организацию обработки персональных данных в </w:t>
      </w:r>
      <w:r w:rsidR="00DB46FE">
        <w:t>финансовом управлении</w:t>
      </w:r>
      <w:r w:rsidR="00814791">
        <w:t>, запрещается:</w:t>
      </w:r>
    </w:p>
    <w:p w:rsidR="00814791" w:rsidRDefault="00814791" w:rsidP="00FB5921">
      <w:pPr>
        <w:jc w:val="both"/>
      </w:pPr>
      <w:r>
        <w:tab/>
        <w:t>1)использовать сведения, содержащие персональные данные, в неслужебных целях, а также в служебных целях – при ведении переговоров по телефонной сети, в открытой переписке и выступлениях;</w:t>
      </w:r>
    </w:p>
    <w:p w:rsidR="00814791" w:rsidRDefault="00814791" w:rsidP="00FB5921">
      <w:pPr>
        <w:jc w:val="both"/>
      </w:pPr>
      <w:r>
        <w:tab/>
        <w:t>2)передавать персональные данные по незащищенным каналам связи (телетайп, факсимильная связь, электронная почта и т.п.) без использования сертифицированных сре</w:t>
      </w:r>
      <w:proofErr w:type="gramStart"/>
      <w:r>
        <w:t>дств кр</w:t>
      </w:r>
      <w:proofErr w:type="gramEnd"/>
      <w:r>
        <w:t>иптог</w:t>
      </w:r>
      <w:r w:rsidR="00CB592D">
        <w:t>рафической защиты информации;</w:t>
      </w:r>
    </w:p>
    <w:p w:rsidR="00CB592D" w:rsidRDefault="00CB592D" w:rsidP="00FB5921">
      <w:pPr>
        <w:jc w:val="both"/>
      </w:pPr>
      <w:r>
        <w:tab/>
        <w:t xml:space="preserve">3)снимать копии с документов и других носителей информации, содержащих персональные данные, или производить выписки  из них, а равно использовать различные технические средства (видео- и звукозаписывающую </w:t>
      </w:r>
      <w:r>
        <w:lastRenderedPageBreak/>
        <w:t xml:space="preserve">аппаратуру) для фиксации сведений, содержащих персональные данные, без разрешения </w:t>
      </w:r>
      <w:r w:rsidR="00DB46FE">
        <w:t>начальника финансового управления</w:t>
      </w:r>
      <w:r>
        <w:t>;</w:t>
      </w:r>
    </w:p>
    <w:p w:rsidR="00CB592D" w:rsidRDefault="00CB592D" w:rsidP="00FB5921">
      <w:pPr>
        <w:jc w:val="both"/>
      </w:pPr>
      <w:r>
        <w:tab/>
        <w:t xml:space="preserve">4)выполнять на дому работы, связанные с использованием персональных данных, выносить документы и другие носители информации, содержащие персональные данные, из </w:t>
      </w:r>
      <w:r w:rsidR="00802177">
        <w:t xml:space="preserve">служебных кабинетов </w:t>
      </w:r>
      <w:r w:rsidR="00DB46FE">
        <w:t>финансового управления</w:t>
      </w:r>
      <w:r>
        <w:t xml:space="preserve"> без разрешения </w:t>
      </w:r>
      <w:r w:rsidR="00DB46FE">
        <w:t>начальника финансового управления.</w:t>
      </w:r>
    </w:p>
    <w:p w:rsidR="00860B76" w:rsidRDefault="00802177" w:rsidP="00FB5921">
      <w:pPr>
        <w:jc w:val="both"/>
      </w:pPr>
      <w:r>
        <w:tab/>
        <w:t>3</w:t>
      </w:r>
      <w:r w:rsidR="00860B76">
        <w:t xml:space="preserve">.Допуск лица, ответственного за организацию обработки персональных данных в </w:t>
      </w:r>
      <w:r w:rsidR="00DB46FE">
        <w:t>финансовом управлении</w:t>
      </w:r>
      <w:r w:rsidR="00BC3F50">
        <w:t xml:space="preserve">, </w:t>
      </w:r>
      <w:r w:rsidR="00860B76">
        <w:t xml:space="preserve"> к работе с персональными данными осуществляется после изучения им требований нормативных правовых актов по защите информации и подписания обязательства о соблюдении режима конфиденциальности персональных данных</w:t>
      </w:r>
      <w:r w:rsidR="00203054">
        <w:t>.</w:t>
      </w:r>
    </w:p>
    <w:p w:rsidR="00C9112E" w:rsidRDefault="00802177" w:rsidP="00FB5921">
      <w:pPr>
        <w:jc w:val="both"/>
      </w:pPr>
      <w:r>
        <w:tab/>
      </w:r>
    </w:p>
    <w:p w:rsidR="00802177" w:rsidRDefault="00802177" w:rsidP="00FB5921">
      <w:pPr>
        <w:jc w:val="both"/>
      </w:pPr>
    </w:p>
    <w:p w:rsidR="00C9112E" w:rsidRPr="00C9112E" w:rsidRDefault="00C9112E" w:rsidP="00C9112E">
      <w:pPr>
        <w:jc w:val="both"/>
        <w:rPr>
          <w:rFonts w:eastAsia="Times New Roman"/>
          <w:lang w:eastAsia="ru-RU"/>
        </w:rPr>
      </w:pPr>
      <w:r w:rsidRPr="00C9112E">
        <w:rPr>
          <w:rFonts w:eastAsia="Times New Roman"/>
          <w:lang w:eastAsia="ru-RU"/>
        </w:rPr>
        <w:t xml:space="preserve">Главный специалист </w:t>
      </w:r>
    </w:p>
    <w:p w:rsidR="00C9112E" w:rsidRPr="00C9112E" w:rsidRDefault="00C9112E" w:rsidP="00C9112E">
      <w:pPr>
        <w:jc w:val="both"/>
        <w:rPr>
          <w:rFonts w:eastAsia="Times New Roman"/>
          <w:lang w:eastAsia="ru-RU"/>
        </w:rPr>
      </w:pPr>
      <w:r w:rsidRPr="00C9112E">
        <w:rPr>
          <w:rFonts w:eastAsia="Times New Roman"/>
          <w:lang w:eastAsia="ru-RU"/>
        </w:rPr>
        <w:t xml:space="preserve">финансового управления                                                                     </w:t>
      </w:r>
      <w:proofErr w:type="spellStart"/>
      <w:r w:rsidRPr="00C9112E">
        <w:rPr>
          <w:rFonts w:eastAsia="Times New Roman"/>
          <w:lang w:eastAsia="ru-RU"/>
        </w:rPr>
        <w:t>В.В.Василенко</w:t>
      </w:r>
      <w:proofErr w:type="spellEnd"/>
    </w:p>
    <w:p w:rsidR="00C9112E" w:rsidRDefault="00C9112E" w:rsidP="00FB5921">
      <w:pPr>
        <w:jc w:val="both"/>
      </w:pPr>
    </w:p>
    <w:p w:rsidR="00C9112E" w:rsidRDefault="00C9112E" w:rsidP="00FB5921">
      <w:pPr>
        <w:jc w:val="both"/>
      </w:pPr>
    </w:p>
    <w:p w:rsidR="008528D6" w:rsidRDefault="008528D6" w:rsidP="008528D6">
      <w:pPr>
        <w:jc w:val="center"/>
      </w:pPr>
    </w:p>
    <w:p w:rsidR="00221CE4" w:rsidRDefault="00221CE4"/>
    <w:sectPr w:rsidR="00221CE4" w:rsidSect="009E5E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628" w:rsidRDefault="007A7628" w:rsidP="003138B7">
      <w:r>
        <w:separator/>
      </w:r>
    </w:p>
  </w:endnote>
  <w:endnote w:type="continuationSeparator" w:id="0">
    <w:p w:rsidR="007A7628" w:rsidRDefault="007A7628" w:rsidP="0031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628" w:rsidRDefault="007A7628" w:rsidP="003138B7">
      <w:r>
        <w:separator/>
      </w:r>
    </w:p>
  </w:footnote>
  <w:footnote w:type="continuationSeparator" w:id="0">
    <w:p w:rsidR="007A7628" w:rsidRDefault="007A7628" w:rsidP="003138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3496951"/>
      <w:docPartObj>
        <w:docPartGallery w:val="Page Numbers (Top of Page)"/>
        <w:docPartUnique/>
      </w:docPartObj>
    </w:sdtPr>
    <w:sdtEndPr/>
    <w:sdtContent>
      <w:p w:rsidR="003138B7" w:rsidRDefault="003138B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40C">
          <w:rPr>
            <w:noProof/>
          </w:rPr>
          <w:t>2</w:t>
        </w:r>
        <w:r>
          <w:fldChar w:fldCharType="end"/>
        </w:r>
      </w:p>
    </w:sdtContent>
  </w:sdt>
  <w:p w:rsidR="003138B7" w:rsidRDefault="003138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6A"/>
    <w:rsid w:val="00203054"/>
    <w:rsid w:val="00206804"/>
    <w:rsid w:val="00221CE4"/>
    <w:rsid w:val="002238B0"/>
    <w:rsid w:val="002469AE"/>
    <w:rsid w:val="0029440C"/>
    <w:rsid w:val="002A13AD"/>
    <w:rsid w:val="003138B7"/>
    <w:rsid w:val="004B49BF"/>
    <w:rsid w:val="0051512B"/>
    <w:rsid w:val="005525F4"/>
    <w:rsid w:val="007401F7"/>
    <w:rsid w:val="00743540"/>
    <w:rsid w:val="007A7628"/>
    <w:rsid w:val="00802177"/>
    <w:rsid w:val="00814791"/>
    <w:rsid w:val="008528D6"/>
    <w:rsid w:val="00860B76"/>
    <w:rsid w:val="00914A05"/>
    <w:rsid w:val="0098678F"/>
    <w:rsid w:val="00991EC5"/>
    <w:rsid w:val="009E5E5B"/>
    <w:rsid w:val="00BC3F50"/>
    <w:rsid w:val="00BE68EC"/>
    <w:rsid w:val="00C21050"/>
    <w:rsid w:val="00C2296A"/>
    <w:rsid w:val="00C9112E"/>
    <w:rsid w:val="00CB592D"/>
    <w:rsid w:val="00D81FCA"/>
    <w:rsid w:val="00DB46FE"/>
    <w:rsid w:val="00E1094B"/>
    <w:rsid w:val="00F6388C"/>
    <w:rsid w:val="00F90DA9"/>
    <w:rsid w:val="00FB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8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38B7"/>
  </w:style>
  <w:style w:type="paragraph" w:styleId="a5">
    <w:name w:val="footer"/>
    <w:basedOn w:val="a"/>
    <w:link w:val="a6"/>
    <w:uiPriority w:val="99"/>
    <w:unhideWhenUsed/>
    <w:rsid w:val="003138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38B7"/>
  </w:style>
  <w:style w:type="paragraph" w:styleId="a7">
    <w:name w:val="Balloon Text"/>
    <w:basedOn w:val="a"/>
    <w:link w:val="a8"/>
    <w:uiPriority w:val="99"/>
    <w:semiHidden/>
    <w:unhideWhenUsed/>
    <w:rsid w:val="00914A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8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8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138B7"/>
  </w:style>
  <w:style w:type="paragraph" w:styleId="a5">
    <w:name w:val="footer"/>
    <w:basedOn w:val="a"/>
    <w:link w:val="a6"/>
    <w:uiPriority w:val="99"/>
    <w:unhideWhenUsed/>
    <w:rsid w:val="003138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138B7"/>
  </w:style>
  <w:style w:type="paragraph" w:styleId="a7">
    <w:name w:val="Balloon Text"/>
    <w:basedOn w:val="a"/>
    <w:link w:val="a8"/>
    <w:uiPriority w:val="99"/>
    <w:semiHidden/>
    <w:unhideWhenUsed/>
    <w:rsid w:val="00914A0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A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4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Щапова Эмма Вадимовна</dc:creator>
  <cp:keywords/>
  <dc:description/>
  <cp:lastModifiedBy>Vasilenko</cp:lastModifiedBy>
  <cp:revision>53</cp:revision>
  <cp:lastPrinted>2014-05-08T06:48:00Z</cp:lastPrinted>
  <dcterms:created xsi:type="dcterms:W3CDTF">2014-04-10T10:23:00Z</dcterms:created>
  <dcterms:modified xsi:type="dcterms:W3CDTF">2014-06-10T08:44:00Z</dcterms:modified>
</cp:coreProperties>
</file>